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3A2" w:rsidRDefault="00E5290C">
      <w:pPr>
        <w:jc w:val="center"/>
        <w:rPr>
          <w:b/>
        </w:rPr>
      </w:pPr>
      <w:r>
        <w:rPr>
          <w:rFonts w:ascii="Arial Unicode MS" w:hAnsi="Arial Unicode MS"/>
          <w:b/>
          <w:smallCaps/>
          <w:sz w:val="21"/>
          <w:szCs w:val="21"/>
        </w:rPr>
        <w:t xml:space="preserve">Spese ammissibili da rendicontare </w:t>
      </w:r>
      <w:r>
        <w:rPr>
          <w:rFonts w:ascii="Arial Unicode MS" w:hAnsi="Arial Unicode MS"/>
          <w:b/>
          <w:sz w:val="21"/>
          <w:szCs w:val="21"/>
        </w:rPr>
        <w:t>(articolo 4 convenzione)</w:t>
      </w:r>
    </w:p>
    <w:p w:rsidR="009743A2" w:rsidRDefault="00E5290C">
      <w:pPr>
        <w:jc w:val="both"/>
        <w:rPr>
          <w:rFonts w:ascii="Arial Unicode MS" w:hAnsi="Arial Unicode MS"/>
          <w:sz w:val="21"/>
          <w:szCs w:val="21"/>
        </w:rPr>
      </w:pPr>
      <w:r>
        <w:rPr>
          <w:rFonts w:ascii="Arial Unicode MS" w:hAnsi="Arial Unicode MS"/>
          <w:sz w:val="21"/>
          <w:szCs w:val="21"/>
        </w:rPr>
        <w:t xml:space="preserve">La tipologia di spesa rendicontabile è direttamente collegata alle voci valorizzate nel modello “Piano finanziario delle entrate e delle spese del Progetto”, presentato dall’organizzazione in sede di partecipazione al bando. </w:t>
      </w:r>
    </w:p>
    <w:p w:rsidR="009743A2" w:rsidRDefault="00E5290C">
      <w:pPr>
        <w:jc w:val="both"/>
        <w:rPr>
          <w:rFonts w:ascii="Arial Unicode MS" w:hAnsi="Arial Unicode MS"/>
          <w:sz w:val="21"/>
          <w:szCs w:val="21"/>
        </w:rPr>
      </w:pPr>
      <w:r>
        <w:rPr>
          <w:rFonts w:ascii="Arial Unicode MS" w:hAnsi="Arial Unicode MS"/>
          <w:sz w:val="21"/>
          <w:szCs w:val="21"/>
        </w:rPr>
        <w:t>Si precisa che il contributo erogato ha natura di parziale rimborso delle spese effettivamente sostenute e direttamente riferibili all’intervento realizzato e non potrà eccedere il 50% delle spese sostenute e documentate e, comunque, entro l’importo massimo fissato in convenzione (articolo 3 convenzione).</w:t>
      </w:r>
    </w:p>
    <w:p w:rsidR="009743A2" w:rsidRDefault="00E5290C">
      <w:pPr>
        <w:jc w:val="both"/>
        <w:rPr>
          <w:rFonts w:ascii="Arial Unicode MS" w:hAnsi="Arial Unicode MS"/>
          <w:sz w:val="21"/>
          <w:szCs w:val="21"/>
        </w:rPr>
      </w:pPr>
      <w:r>
        <w:rPr>
          <w:rFonts w:ascii="Arial Unicode MS" w:hAnsi="Arial Unicode MS"/>
          <w:b/>
          <w:bCs/>
          <w:sz w:val="21"/>
          <w:szCs w:val="21"/>
        </w:rPr>
        <w:t>Riepilogo documentazione da produrre</w:t>
      </w:r>
      <w:r>
        <w:rPr>
          <w:rFonts w:ascii="Arial Unicode MS" w:hAnsi="Arial Unicode MS"/>
          <w:sz w:val="21"/>
          <w:szCs w:val="21"/>
        </w:rPr>
        <w:t>:</w:t>
      </w:r>
    </w:p>
    <w:p w:rsidR="009743A2" w:rsidRDefault="00E5290C">
      <w:pPr>
        <w:jc w:val="both"/>
        <w:rPr>
          <w:rFonts w:ascii="Arial Unicode MS" w:hAnsi="Arial Unicode MS"/>
          <w:sz w:val="21"/>
          <w:szCs w:val="21"/>
        </w:rPr>
      </w:pPr>
      <w:r>
        <w:rPr>
          <w:rFonts w:ascii="Arial Unicode MS" w:hAnsi="Arial Unicode MS"/>
          <w:b/>
          <w:bCs/>
          <w:sz w:val="21"/>
          <w:szCs w:val="21"/>
        </w:rPr>
        <w:t>LETTERA DI TRASMISSIONE RENDICONTO</w:t>
      </w:r>
      <w:r>
        <w:rPr>
          <w:rFonts w:ascii="Arial Unicode MS" w:hAnsi="Arial Unicode MS"/>
          <w:sz w:val="21"/>
          <w:szCs w:val="21"/>
        </w:rPr>
        <w:t>, secondo il modello allegato;</w:t>
      </w:r>
    </w:p>
    <w:p w:rsidR="009743A2" w:rsidRDefault="00E5290C">
      <w:pPr>
        <w:jc w:val="both"/>
        <w:rPr>
          <w:rFonts w:ascii="Arial Unicode MS" w:hAnsi="Arial Unicode MS"/>
          <w:sz w:val="21"/>
          <w:szCs w:val="21"/>
        </w:rPr>
      </w:pPr>
      <w:r>
        <w:rPr>
          <w:rFonts w:ascii="Arial Unicode MS" w:hAnsi="Arial Unicode MS"/>
          <w:b/>
          <w:bCs/>
          <w:sz w:val="21"/>
          <w:szCs w:val="21"/>
        </w:rPr>
        <w:t>RELAZIONE FINALE</w:t>
      </w:r>
      <w:r>
        <w:rPr>
          <w:rFonts w:ascii="Arial Unicode MS" w:hAnsi="Arial Unicode MS"/>
          <w:sz w:val="21"/>
          <w:szCs w:val="21"/>
        </w:rPr>
        <w:t xml:space="preserve"> attestante gli esiti dell’attività di supporto ed assistenza allo start-up di micro imprese. La relazione dovrà riportare tra l’altro le seguenti informazioni:</w:t>
      </w:r>
    </w:p>
    <w:p w:rsidR="009743A2" w:rsidRDefault="00E5290C" w:rsidP="00AD005E">
      <w:pPr>
        <w:numPr>
          <w:ilvl w:val="0"/>
          <w:numId w:val="6"/>
        </w:numPr>
        <w:spacing w:after="120"/>
        <w:ind w:left="714" w:hanging="357"/>
        <w:jc w:val="both"/>
        <w:rPr>
          <w:rFonts w:ascii="Arial Unicode MS" w:hAnsi="Arial Unicode MS"/>
          <w:sz w:val="21"/>
          <w:szCs w:val="21"/>
        </w:rPr>
      </w:pPr>
      <w:r>
        <w:rPr>
          <w:rFonts w:ascii="Arial Unicode MS" w:hAnsi="Arial Unicode MS"/>
          <w:sz w:val="21"/>
          <w:szCs w:val="21"/>
        </w:rPr>
        <w:t xml:space="preserve">numero totale dei soggetti che hanno fruito dello sportello distinto tra soggetti già iscritti al Registro Imprese e potenziali imprenditori; </w:t>
      </w:r>
    </w:p>
    <w:p w:rsidR="009743A2" w:rsidRDefault="00E5290C" w:rsidP="00AD005E">
      <w:pPr>
        <w:numPr>
          <w:ilvl w:val="0"/>
          <w:numId w:val="6"/>
        </w:numPr>
        <w:spacing w:after="120"/>
        <w:ind w:left="714" w:hanging="357"/>
        <w:jc w:val="both"/>
        <w:rPr>
          <w:rFonts w:ascii="Arial Unicode MS" w:hAnsi="Arial Unicode MS"/>
          <w:sz w:val="21"/>
          <w:szCs w:val="21"/>
        </w:rPr>
      </w:pPr>
      <w:r>
        <w:rPr>
          <w:rFonts w:ascii="Arial Unicode MS" w:hAnsi="Arial Unicode MS"/>
          <w:sz w:val="21"/>
          <w:szCs w:val="21"/>
        </w:rPr>
        <w:t xml:space="preserve">dettaglio dei servizi utilizzati con il numero dei fruitori del singolo servizio; </w:t>
      </w:r>
    </w:p>
    <w:p w:rsidR="009743A2" w:rsidRDefault="00E5290C" w:rsidP="00AD005E">
      <w:pPr>
        <w:numPr>
          <w:ilvl w:val="0"/>
          <w:numId w:val="6"/>
        </w:numPr>
        <w:spacing w:after="120"/>
        <w:ind w:left="714" w:hanging="357"/>
        <w:jc w:val="both"/>
        <w:rPr>
          <w:rFonts w:ascii="Arial Unicode MS" w:hAnsi="Arial Unicode MS"/>
          <w:sz w:val="21"/>
          <w:szCs w:val="21"/>
        </w:rPr>
      </w:pPr>
      <w:r>
        <w:rPr>
          <w:rFonts w:ascii="Arial Unicode MS" w:hAnsi="Arial Unicode MS"/>
          <w:sz w:val="21"/>
          <w:szCs w:val="21"/>
        </w:rPr>
        <w:t>grado di soddisfazione del servizio (dato acquisito con la somministrazione del questionario di soddisfazione, secondo il modello trasmesso).</w:t>
      </w:r>
    </w:p>
    <w:p w:rsidR="009743A2" w:rsidRDefault="00E5290C">
      <w:pPr>
        <w:jc w:val="both"/>
        <w:rPr>
          <w:rFonts w:ascii="Arial Unicode MS" w:hAnsi="Arial Unicode MS"/>
          <w:sz w:val="21"/>
          <w:szCs w:val="21"/>
        </w:rPr>
      </w:pPr>
      <w:r>
        <w:rPr>
          <w:rFonts w:ascii="Arial Unicode MS" w:hAnsi="Arial Unicode MS"/>
          <w:b/>
          <w:bCs/>
          <w:sz w:val="21"/>
          <w:szCs w:val="21"/>
        </w:rPr>
        <w:t>DSAN GENERALE</w:t>
      </w:r>
      <w:r>
        <w:rPr>
          <w:rFonts w:ascii="Arial Unicode MS" w:hAnsi="Arial Unicode MS"/>
          <w:sz w:val="21"/>
          <w:szCs w:val="21"/>
        </w:rPr>
        <w:t xml:space="preserve"> secondo il modello allegato;</w:t>
      </w:r>
    </w:p>
    <w:p w:rsidR="00011F37" w:rsidRDefault="00011F37">
      <w:pPr>
        <w:jc w:val="both"/>
        <w:rPr>
          <w:rFonts w:ascii="Arial Unicode MS" w:hAnsi="Arial Unicode MS"/>
          <w:b/>
          <w:bCs/>
          <w:sz w:val="21"/>
          <w:szCs w:val="21"/>
        </w:rPr>
      </w:pPr>
      <w:r>
        <w:rPr>
          <w:rFonts w:ascii="Arial Unicode MS" w:hAnsi="Arial Unicode MS"/>
          <w:b/>
          <w:bCs/>
          <w:sz w:val="21"/>
          <w:szCs w:val="21"/>
        </w:rPr>
        <w:t>DSAN assolvimento obblighi contributivi o copia DURC in corso di validità;</w:t>
      </w:r>
    </w:p>
    <w:p w:rsidR="009743A2" w:rsidRDefault="00E5290C">
      <w:pPr>
        <w:jc w:val="both"/>
        <w:rPr>
          <w:rFonts w:ascii="Arial Unicode MS" w:hAnsi="Arial Unicode MS"/>
          <w:sz w:val="21"/>
          <w:szCs w:val="21"/>
        </w:rPr>
      </w:pPr>
      <w:r>
        <w:rPr>
          <w:rFonts w:ascii="Arial Unicode MS" w:hAnsi="Arial Unicode MS"/>
          <w:b/>
          <w:bCs/>
          <w:sz w:val="21"/>
          <w:szCs w:val="21"/>
        </w:rPr>
        <w:t>DSAN IVA</w:t>
      </w:r>
      <w:r>
        <w:rPr>
          <w:rFonts w:ascii="Arial Unicode MS" w:hAnsi="Arial Unicode MS"/>
          <w:sz w:val="21"/>
          <w:szCs w:val="21"/>
        </w:rPr>
        <w:t xml:space="preserve"> secondo il modello allegato;</w:t>
      </w:r>
    </w:p>
    <w:p w:rsidR="009743A2" w:rsidRDefault="00E5290C">
      <w:pPr>
        <w:jc w:val="both"/>
        <w:rPr>
          <w:rFonts w:ascii="Arial Unicode MS" w:hAnsi="Arial Unicode MS"/>
          <w:sz w:val="21"/>
          <w:szCs w:val="21"/>
        </w:rPr>
      </w:pPr>
      <w:r>
        <w:rPr>
          <w:rFonts w:ascii="Arial Unicode MS" w:hAnsi="Arial Unicode MS"/>
          <w:b/>
          <w:bCs/>
          <w:sz w:val="21"/>
          <w:szCs w:val="21"/>
        </w:rPr>
        <w:t xml:space="preserve">DSAN Legge 136/2010 e </w:t>
      </w:r>
      <w:proofErr w:type="spellStart"/>
      <w:r>
        <w:rPr>
          <w:rFonts w:ascii="Arial Unicode MS" w:hAnsi="Arial Unicode MS"/>
          <w:b/>
          <w:bCs/>
          <w:sz w:val="21"/>
          <w:szCs w:val="21"/>
        </w:rPr>
        <w:t>s.m.i.</w:t>
      </w:r>
      <w:proofErr w:type="spellEnd"/>
      <w:r>
        <w:rPr>
          <w:rFonts w:ascii="Arial Unicode MS" w:hAnsi="Arial Unicode MS"/>
          <w:sz w:val="21"/>
          <w:szCs w:val="21"/>
        </w:rPr>
        <w:t xml:space="preserve"> “Comunicazione ex art. 3 (tracci</w:t>
      </w:r>
      <w:r w:rsidR="00AD005E">
        <w:rPr>
          <w:rFonts w:ascii="Arial Unicode MS" w:hAnsi="Arial Unicode MS"/>
          <w:sz w:val="21"/>
          <w:szCs w:val="21"/>
        </w:rPr>
        <w:t>abilità dei flussi finanziari)”;</w:t>
      </w:r>
    </w:p>
    <w:p w:rsidR="00AD005E" w:rsidRDefault="00AD005E">
      <w:pPr>
        <w:jc w:val="both"/>
        <w:rPr>
          <w:rFonts w:ascii="Arial Unicode MS" w:hAnsi="Arial Unicode MS"/>
          <w:sz w:val="21"/>
          <w:szCs w:val="21"/>
        </w:rPr>
      </w:pPr>
      <w:r w:rsidRPr="00EF3F1F">
        <w:rPr>
          <w:rFonts w:ascii="Arial Unicode MS" w:hAnsi="Arial Unicode MS"/>
          <w:b/>
          <w:sz w:val="21"/>
          <w:szCs w:val="21"/>
        </w:rPr>
        <w:t>TIMESHEET</w:t>
      </w:r>
      <w:r w:rsidRPr="00AD005E">
        <w:rPr>
          <w:rFonts w:ascii="Arial Unicode MS" w:hAnsi="Arial Unicode MS"/>
          <w:sz w:val="21"/>
          <w:szCs w:val="21"/>
        </w:rPr>
        <w:t xml:space="preserve"> mensile del personale impegnato nelle attività progettuali</w:t>
      </w:r>
      <w:r w:rsidR="00EF3F1F">
        <w:rPr>
          <w:rFonts w:ascii="Arial Unicode MS" w:hAnsi="Arial Unicode MS"/>
          <w:sz w:val="21"/>
          <w:szCs w:val="21"/>
        </w:rPr>
        <w:t xml:space="preserve"> secondo il modello allegato</w:t>
      </w:r>
      <w:r>
        <w:rPr>
          <w:rFonts w:ascii="Arial Unicode MS" w:hAnsi="Arial Unicode MS"/>
          <w:sz w:val="21"/>
          <w:szCs w:val="21"/>
        </w:rPr>
        <w:t>;</w:t>
      </w:r>
    </w:p>
    <w:p w:rsidR="009743A2" w:rsidRDefault="00E5290C">
      <w:pPr>
        <w:jc w:val="both"/>
        <w:rPr>
          <w:rFonts w:ascii="Arial Unicode MS" w:hAnsi="Arial Unicode MS"/>
          <w:sz w:val="21"/>
          <w:szCs w:val="21"/>
        </w:rPr>
      </w:pPr>
      <w:r>
        <w:rPr>
          <w:rFonts w:ascii="Arial Unicode MS" w:hAnsi="Arial Unicode MS"/>
          <w:b/>
          <w:bCs/>
          <w:sz w:val="21"/>
          <w:szCs w:val="21"/>
        </w:rPr>
        <w:t>SCHEMA DI RENDICONTO</w:t>
      </w:r>
      <w:r>
        <w:rPr>
          <w:rFonts w:ascii="Arial Unicode MS" w:hAnsi="Arial Unicode MS"/>
          <w:sz w:val="21"/>
          <w:szCs w:val="21"/>
        </w:rPr>
        <w:t xml:space="preserve"> secondo il modello allegato;</w:t>
      </w:r>
    </w:p>
    <w:p w:rsidR="009743A2" w:rsidRDefault="00E5290C">
      <w:pPr>
        <w:jc w:val="both"/>
        <w:rPr>
          <w:rFonts w:ascii="Arial Unicode MS" w:hAnsi="Arial Unicode MS"/>
          <w:sz w:val="21"/>
          <w:szCs w:val="21"/>
        </w:rPr>
      </w:pPr>
      <w:r>
        <w:rPr>
          <w:rFonts w:ascii="Arial Unicode MS" w:hAnsi="Arial Unicode MS"/>
          <w:sz w:val="21"/>
          <w:szCs w:val="21"/>
        </w:rPr>
        <w:t>ELENCO ALLEGATI da produrre per voce di spesa:</w:t>
      </w:r>
    </w:p>
    <w:tbl>
      <w:tblPr>
        <w:tblStyle w:val="Grigliatabella"/>
        <w:tblW w:w="9782" w:type="dxa"/>
        <w:tblLook w:val="04A0" w:firstRow="1" w:lastRow="0" w:firstColumn="1" w:lastColumn="0" w:noHBand="0" w:noVBand="1"/>
      </w:tblPr>
      <w:tblGrid>
        <w:gridCol w:w="3085"/>
        <w:gridCol w:w="6697"/>
      </w:tblGrid>
      <w:tr w:rsidR="009743A2">
        <w:tc>
          <w:tcPr>
            <w:tcW w:w="3085" w:type="dxa"/>
            <w:shd w:val="clear" w:color="auto" w:fill="auto"/>
          </w:tcPr>
          <w:p w:rsidR="009743A2" w:rsidRDefault="00E5290C">
            <w:pPr>
              <w:spacing w:after="0" w:line="240" w:lineRule="auto"/>
              <w:jc w:val="center"/>
              <w:rPr>
                <w:b/>
              </w:rPr>
            </w:pPr>
            <w:r>
              <w:rPr>
                <w:rFonts w:ascii="Arial Unicode MS" w:hAnsi="Arial Unicode MS"/>
                <w:b/>
                <w:sz w:val="18"/>
                <w:szCs w:val="18"/>
              </w:rPr>
              <w:t>Voce di spesa</w:t>
            </w:r>
          </w:p>
        </w:tc>
        <w:tc>
          <w:tcPr>
            <w:tcW w:w="6696" w:type="dxa"/>
            <w:shd w:val="clear" w:color="auto" w:fill="auto"/>
          </w:tcPr>
          <w:p w:rsidR="009743A2" w:rsidRDefault="00E5290C">
            <w:pPr>
              <w:spacing w:after="0" w:line="240" w:lineRule="auto"/>
              <w:jc w:val="center"/>
              <w:rPr>
                <w:b/>
              </w:rPr>
            </w:pPr>
            <w:r>
              <w:rPr>
                <w:rFonts w:ascii="Arial Unicode MS" w:hAnsi="Arial Unicode MS"/>
                <w:b/>
                <w:sz w:val="18"/>
                <w:szCs w:val="18"/>
              </w:rPr>
              <w:t>Documenti da produrre per il rendiconto</w:t>
            </w:r>
          </w:p>
        </w:tc>
      </w:tr>
      <w:tr w:rsidR="009743A2">
        <w:tc>
          <w:tcPr>
            <w:tcW w:w="3085"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t>1. ESPERTI E CONSULENTI</w:t>
            </w:r>
          </w:p>
        </w:tc>
        <w:tc>
          <w:tcPr>
            <w:tcW w:w="6696" w:type="dxa"/>
            <w:shd w:val="clear" w:color="auto" w:fill="auto"/>
          </w:tcPr>
          <w:p w:rsidR="009743A2" w:rsidRDefault="00E5290C">
            <w:pPr>
              <w:pStyle w:val="Paragrafoelenco"/>
              <w:numPr>
                <w:ilvl w:val="0"/>
                <w:numId w:val="1"/>
              </w:numPr>
              <w:spacing w:after="0" w:line="240" w:lineRule="auto"/>
              <w:ind w:left="459"/>
              <w:jc w:val="both"/>
              <w:rPr>
                <w:rFonts w:ascii="Arial Unicode MS" w:hAnsi="Arial Unicode MS"/>
                <w:sz w:val="18"/>
                <w:szCs w:val="18"/>
              </w:rPr>
            </w:pPr>
            <w:r>
              <w:rPr>
                <w:rFonts w:ascii="Arial Unicode MS" w:hAnsi="Arial Unicode MS"/>
                <w:sz w:val="18"/>
                <w:szCs w:val="18"/>
              </w:rPr>
              <w:t xml:space="preserve">Curriculum vitae </w:t>
            </w:r>
            <w:proofErr w:type="spellStart"/>
            <w:r>
              <w:rPr>
                <w:rFonts w:ascii="Arial Unicode MS" w:hAnsi="Arial Unicode MS"/>
                <w:sz w:val="18"/>
                <w:szCs w:val="18"/>
              </w:rPr>
              <w:t>Europass</w:t>
            </w:r>
            <w:proofErr w:type="spellEnd"/>
            <w:r>
              <w:rPr>
                <w:rFonts w:ascii="Arial Unicode MS" w:hAnsi="Arial Unicode MS"/>
                <w:sz w:val="18"/>
                <w:szCs w:val="18"/>
              </w:rPr>
              <w:t xml:space="preserve"> del professionista regolarmente sottoscritto e copia del documento di riconoscimento</w:t>
            </w:r>
            <w:r w:rsidR="00DB4953" w:rsidRPr="00683229">
              <w:rPr>
                <w:rStyle w:val="Rimandonotaapidipagina"/>
                <w:rFonts w:ascii="Arial Unicode MS" w:hAnsi="Arial Unicode MS"/>
                <w:b/>
              </w:rPr>
              <w:footnoteReference w:id="1"/>
            </w:r>
            <w:r>
              <w:rPr>
                <w:rFonts w:ascii="Arial Unicode MS" w:hAnsi="Arial Unicode MS"/>
                <w:sz w:val="18"/>
                <w:szCs w:val="18"/>
              </w:rPr>
              <w:t>;</w:t>
            </w:r>
          </w:p>
          <w:p w:rsidR="009743A2" w:rsidRDefault="00E5290C">
            <w:pPr>
              <w:pStyle w:val="Paragrafoelenco"/>
              <w:numPr>
                <w:ilvl w:val="0"/>
                <w:numId w:val="1"/>
              </w:numPr>
              <w:spacing w:after="0" w:line="240" w:lineRule="auto"/>
              <w:ind w:left="459"/>
              <w:jc w:val="both"/>
              <w:rPr>
                <w:rFonts w:ascii="Arial Unicode MS" w:hAnsi="Arial Unicode MS"/>
                <w:sz w:val="18"/>
                <w:szCs w:val="18"/>
              </w:rPr>
            </w:pPr>
            <w:r>
              <w:rPr>
                <w:rFonts w:ascii="Arial Unicode MS" w:hAnsi="Arial Unicode MS"/>
                <w:sz w:val="18"/>
                <w:szCs w:val="18"/>
              </w:rPr>
              <w:lastRenderedPageBreak/>
              <w:t>Copia conforme dell’incarico conferito all’esperto / consulente, riferito esclusivamente alla realizzazione dell’iniziativa;</w:t>
            </w:r>
          </w:p>
          <w:p w:rsidR="009743A2" w:rsidRDefault="00E5290C">
            <w:pPr>
              <w:pStyle w:val="Paragrafoelenco"/>
              <w:numPr>
                <w:ilvl w:val="0"/>
                <w:numId w:val="1"/>
              </w:numPr>
              <w:spacing w:after="0" w:line="240" w:lineRule="auto"/>
              <w:ind w:left="459"/>
              <w:jc w:val="both"/>
              <w:rPr>
                <w:rFonts w:ascii="Arial Unicode MS" w:hAnsi="Arial Unicode MS"/>
                <w:sz w:val="18"/>
                <w:szCs w:val="18"/>
              </w:rPr>
            </w:pPr>
            <w:r>
              <w:rPr>
                <w:rFonts w:ascii="Arial Unicode MS" w:hAnsi="Arial Unicode MS"/>
                <w:sz w:val="18"/>
                <w:szCs w:val="18"/>
              </w:rPr>
              <w:t>copia conforme della fattura emessa dal professionista con riferimento all’incarico affidato, ovvero, copia conforme della nota spese sempre con riferimento alla realizzazione dell’iniziativa;</w:t>
            </w:r>
          </w:p>
          <w:p w:rsidR="009743A2" w:rsidRDefault="00E5290C">
            <w:pPr>
              <w:pStyle w:val="Paragrafoelenco"/>
              <w:numPr>
                <w:ilvl w:val="0"/>
                <w:numId w:val="1"/>
              </w:numPr>
              <w:spacing w:after="0" w:line="240" w:lineRule="auto"/>
              <w:ind w:left="459"/>
              <w:jc w:val="both"/>
              <w:rPr>
                <w:rFonts w:ascii="Arial Unicode MS" w:hAnsi="Arial Unicode MS"/>
                <w:sz w:val="18"/>
                <w:szCs w:val="18"/>
              </w:rPr>
            </w:pPr>
            <w:r>
              <w:rPr>
                <w:rFonts w:ascii="Arial Unicode MS" w:hAnsi="Arial Unicode MS"/>
                <w:sz w:val="18"/>
                <w:szCs w:val="18"/>
              </w:rPr>
              <w:t>copia del pagamento effettuato (bonifico, assegno bancario, assegno circolare);</w:t>
            </w:r>
          </w:p>
          <w:p w:rsidR="009743A2" w:rsidRDefault="00DB4953" w:rsidP="00DB4953">
            <w:pPr>
              <w:pStyle w:val="Paragrafoelenco"/>
              <w:numPr>
                <w:ilvl w:val="0"/>
                <w:numId w:val="1"/>
              </w:numPr>
              <w:spacing w:after="0" w:line="240" w:lineRule="auto"/>
              <w:ind w:left="459"/>
              <w:jc w:val="both"/>
              <w:rPr>
                <w:rFonts w:ascii="Arial Unicode MS" w:hAnsi="Arial Unicode MS"/>
                <w:sz w:val="18"/>
                <w:szCs w:val="18"/>
              </w:rPr>
            </w:pPr>
            <w:r>
              <w:rPr>
                <w:rFonts w:ascii="Arial Unicode MS" w:hAnsi="Arial Unicode MS"/>
                <w:sz w:val="18"/>
                <w:szCs w:val="18"/>
              </w:rPr>
              <w:t xml:space="preserve">eventuale </w:t>
            </w:r>
            <w:r w:rsidR="00E5290C">
              <w:rPr>
                <w:rFonts w:ascii="Arial Unicode MS" w:hAnsi="Arial Unicode MS"/>
                <w:sz w:val="18"/>
                <w:szCs w:val="18"/>
              </w:rPr>
              <w:t xml:space="preserve">copia della delega </w:t>
            </w:r>
            <w:r>
              <w:rPr>
                <w:rFonts w:ascii="Arial Unicode MS" w:hAnsi="Arial Unicode MS"/>
                <w:sz w:val="18"/>
                <w:szCs w:val="18"/>
              </w:rPr>
              <w:t>F24 di pagamento della ritenuta.</w:t>
            </w:r>
          </w:p>
        </w:tc>
      </w:tr>
      <w:tr w:rsidR="009743A2">
        <w:tc>
          <w:tcPr>
            <w:tcW w:w="3085"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lastRenderedPageBreak/>
              <w:t>2. PERSONALE (anche interno)</w:t>
            </w:r>
          </w:p>
        </w:tc>
        <w:tc>
          <w:tcPr>
            <w:tcW w:w="6696"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i/>
                <w:sz w:val="18"/>
                <w:szCs w:val="18"/>
              </w:rPr>
              <w:t>Per il personale interno</w:t>
            </w:r>
            <w:r>
              <w:rPr>
                <w:rFonts w:ascii="Arial Unicode MS" w:hAnsi="Arial Unicode MS"/>
                <w:sz w:val="18"/>
                <w:szCs w:val="18"/>
              </w:rPr>
              <w:t>:</w:t>
            </w:r>
          </w:p>
          <w:p w:rsidR="009743A2" w:rsidRDefault="00E5290C">
            <w:pPr>
              <w:pStyle w:val="Paragrafoelenco"/>
              <w:numPr>
                <w:ilvl w:val="0"/>
                <w:numId w:val="2"/>
              </w:numPr>
              <w:spacing w:after="0" w:line="240" w:lineRule="auto"/>
              <w:ind w:left="459"/>
              <w:jc w:val="both"/>
              <w:rPr>
                <w:rFonts w:ascii="Arial Unicode MS" w:hAnsi="Arial Unicode MS"/>
                <w:sz w:val="18"/>
                <w:szCs w:val="18"/>
              </w:rPr>
            </w:pPr>
            <w:r>
              <w:rPr>
                <w:rFonts w:ascii="Arial Unicode MS" w:hAnsi="Arial Unicode MS"/>
                <w:sz w:val="18"/>
                <w:szCs w:val="18"/>
              </w:rPr>
              <w:t xml:space="preserve">Curriculum vitae </w:t>
            </w:r>
            <w:proofErr w:type="spellStart"/>
            <w:r>
              <w:rPr>
                <w:rFonts w:ascii="Arial Unicode MS" w:hAnsi="Arial Unicode MS"/>
                <w:sz w:val="18"/>
                <w:szCs w:val="18"/>
              </w:rPr>
              <w:t>Europass</w:t>
            </w:r>
            <w:proofErr w:type="spellEnd"/>
            <w:r>
              <w:rPr>
                <w:rFonts w:ascii="Arial Unicode MS" w:hAnsi="Arial Unicode MS"/>
                <w:sz w:val="18"/>
                <w:szCs w:val="18"/>
              </w:rPr>
              <w:t xml:space="preserve"> del dipendente regolarmente sottoscritto e copia del documento di riconoscimento</w:t>
            </w:r>
            <w:r w:rsidR="00DB4953" w:rsidRPr="00683229">
              <w:rPr>
                <w:rStyle w:val="Rimandonotaapidipagina"/>
                <w:rFonts w:ascii="Arial Unicode MS" w:hAnsi="Arial Unicode MS"/>
                <w:b/>
              </w:rPr>
              <w:footnoteReference w:id="2"/>
            </w:r>
            <w:r>
              <w:rPr>
                <w:rFonts w:ascii="Arial Unicode MS" w:hAnsi="Arial Unicode MS"/>
                <w:sz w:val="18"/>
                <w:szCs w:val="18"/>
              </w:rPr>
              <w:t>;</w:t>
            </w:r>
          </w:p>
          <w:p w:rsidR="009743A2" w:rsidRDefault="00E5290C">
            <w:pPr>
              <w:pStyle w:val="Paragrafoelenco"/>
              <w:numPr>
                <w:ilvl w:val="0"/>
                <w:numId w:val="2"/>
              </w:numPr>
              <w:spacing w:after="0" w:line="240" w:lineRule="auto"/>
              <w:ind w:left="459"/>
              <w:jc w:val="both"/>
              <w:rPr>
                <w:rFonts w:ascii="Arial Unicode MS" w:hAnsi="Arial Unicode MS"/>
                <w:sz w:val="18"/>
                <w:szCs w:val="18"/>
              </w:rPr>
            </w:pPr>
            <w:r>
              <w:rPr>
                <w:rFonts w:ascii="Arial Unicode MS" w:hAnsi="Arial Unicode MS"/>
                <w:sz w:val="18"/>
                <w:szCs w:val="18"/>
              </w:rPr>
              <w:t>Prospetto sottoscritto dal Legale rappresentante attestante il calcolo del costo orario del dipendente;</w:t>
            </w:r>
          </w:p>
          <w:p w:rsidR="009743A2" w:rsidRDefault="00E5290C">
            <w:pPr>
              <w:pStyle w:val="Paragrafoelenco"/>
              <w:numPr>
                <w:ilvl w:val="0"/>
                <w:numId w:val="2"/>
              </w:numPr>
              <w:spacing w:after="0" w:line="240" w:lineRule="auto"/>
              <w:ind w:left="459"/>
              <w:jc w:val="both"/>
              <w:rPr>
                <w:rFonts w:ascii="Arial Unicode MS" w:hAnsi="Arial Unicode MS"/>
                <w:sz w:val="18"/>
                <w:szCs w:val="18"/>
              </w:rPr>
            </w:pPr>
            <w:proofErr w:type="spellStart"/>
            <w:r>
              <w:rPr>
                <w:rFonts w:ascii="Arial Unicode MS" w:hAnsi="Arial Unicode MS"/>
                <w:sz w:val="18"/>
                <w:szCs w:val="18"/>
              </w:rPr>
              <w:t>Timesheet</w:t>
            </w:r>
            <w:proofErr w:type="spellEnd"/>
            <w:r>
              <w:rPr>
                <w:rFonts w:ascii="Arial Unicode MS" w:hAnsi="Arial Unicode MS"/>
                <w:sz w:val="18"/>
                <w:szCs w:val="18"/>
              </w:rPr>
              <w:t xml:space="preserve"> / Prospetto orario mensile riportante l’impegno orario del dipendente sottoscritto dal dipendente stesso e dal legale rappresentante (il prospetto deve riportare il totale delle ore mensili attribuite all’iniziativa ed il totale dell’importo attribuito alla mensilità rendicontata);</w:t>
            </w:r>
          </w:p>
          <w:p w:rsidR="009743A2" w:rsidRDefault="00E5290C">
            <w:pPr>
              <w:pStyle w:val="Paragrafoelenco"/>
              <w:numPr>
                <w:ilvl w:val="0"/>
                <w:numId w:val="2"/>
              </w:numPr>
              <w:spacing w:after="0" w:line="240" w:lineRule="auto"/>
              <w:ind w:left="459"/>
              <w:jc w:val="both"/>
              <w:rPr>
                <w:rFonts w:ascii="Arial Unicode MS" w:hAnsi="Arial Unicode MS"/>
                <w:sz w:val="18"/>
                <w:szCs w:val="18"/>
              </w:rPr>
            </w:pPr>
            <w:r>
              <w:rPr>
                <w:rFonts w:ascii="Arial Unicode MS" w:hAnsi="Arial Unicode MS"/>
                <w:sz w:val="18"/>
                <w:szCs w:val="18"/>
              </w:rPr>
              <w:t>Copia busta paga de</w:t>
            </w:r>
            <w:r w:rsidR="00DB4953">
              <w:rPr>
                <w:rFonts w:ascii="Arial Unicode MS" w:hAnsi="Arial Unicode MS"/>
                <w:sz w:val="18"/>
                <w:szCs w:val="18"/>
              </w:rPr>
              <w:t>i</w:t>
            </w:r>
            <w:r>
              <w:rPr>
                <w:rFonts w:ascii="Arial Unicode MS" w:hAnsi="Arial Unicode MS"/>
                <w:sz w:val="18"/>
                <w:szCs w:val="18"/>
              </w:rPr>
              <w:t xml:space="preserve"> mes</w:t>
            </w:r>
            <w:r w:rsidR="00DB4953">
              <w:rPr>
                <w:rFonts w:ascii="Arial Unicode MS" w:hAnsi="Arial Unicode MS"/>
                <w:sz w:val="18"/>
                <w:szCs w:val="18"/>
              </w:rPr>
              <w:t>i corrispondenti al periodo</w:t>
            </w:r>
            <w:r>
              <w:rPr>
                <w:rFonts w:ascii="Arial Unicode MS" w:hAnsi="Arial Unicode MS"/>
                <w:sz w:val="18"/>
                <w:szCs w:val="18"/>
              </w:rPr>
              <w:t xml:space="preserve"> rendicontato;</w:t>
            </w:r>
          </w:p>
          <w:p w:rsidR="009743A2" w:rsidRDefault="00E5290C" w:rsidP="00DB4953">
            <w:pPr>
              <w:pStyle w:val="Paragrafoelenco"/>
              <w:numPr>
                <w:ilvl w:val="0"/>
                <w:numId w:val="2"/>
              </w:numPr>
              <w:spacing w:after="0" w:line="240" w:lineRule="auto"/>
              <w:ind w:left="459"/>
              <w:jc w:val="both"/>
              <w:rPr>
                <w:rFonts w:ascii="Arial Unicode MS" w:hAnsi="Arial Unicode MS"/>
                <w:sz w:val="18"/>
                <w:szCs w:val="18"/>
              </w:rPr>
            </w:pPr>
            <w:r>
              <w:rPr>
                <w:rFonts w:ascii="Arial Unicode MS" w:hAnsi="Arial Unicode MS"/>
                <w:sz w:val="18"/>
                <w:szCs w:val="18"/>
              </w:rPr>
              <w:t>copia del pagamento effettuato (bonifico, asseg</w:t>
            </w:r>
            <w:r w:rsidR="00AD005E">
              <w:rPr>
                <w:rFonts w:ascii="Arial Unicode MS" w:hAnsi="Arial Unicode MS"/>
                <w:sz w:val="18"/>
                <w:szCs w:val="18"/>
              </w:rPr>
              <w:t>no bancario, assegno circolare).</w:t>
            </w:r>
          </w:p>
        </w:tc>
      </w:tr>
      <w:tr w:rsidR="009743A2">
        <w:tc>
          <w:tcPr>
            <w:tcW w:w="3085"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t>3. ATTIVITA’ DI PROMOZIONE</w:t>
            </w:r>
          </w:p>
        </w:tc>
        <w:tc>
          <w:tcPr>
            <w:tcW w:w="6696" w:type="dxa"/>
            <w:shd w:val="clear" w:color="auto" w:fill="auto"/>
          </w:tcPr>
          <w:p w:rsidR="009743A2" w:rsidRDefault="00E5290C">
            <w:pPr>
              <w:pStyle w:val="Paragrafoelenco"/>
              <w:numPr>
                <w:ilvl w:val="0"/>
                <w:numId w:val="3"/>
              </w:numPr>
              <w:spacing w:after="0" w:line="240" w:lineRule="auto"/>
              <w:ind w:left="459"/>
              <w:jc w:val="both"/>
              <w:rPr>
                <w:rFonts w:ascii="Arial Unicode MS" w:hAnsi="Arial Unicode MS"/>
                <w:sz w:val="18"/>
                <w:szCs w:val="18"/>
              </w:rPr>
            </w:pPr>
            <w:r>
              <w:rPr>
                <w:rFonts w:ascii="Arial Unicode MS" w:hAnsi="Arial Unicode MS"/>
                <w:sz w:val="18"/>
                <w:szCs w:val="18"/>
              </w:rPr>
              <w:t>copia della fattura riportante la specificata attività svolta per la promozione dell’iniziativa;</w:t>
            </w:r>
          </w:p>
          <w:p w:rsidR="009743A2" w:rsidRDefault="00E5290C">
            <w:pPr>
              <w:pStyle w:val="Paragrafoelenco"/>
              <w:numPr>
                <w:ilvl w:val="0"/>
                <w:numId w:val="3"/>
              </w:numPr>
              <w:spacing w:after="0" w:line="240" w:lineRule="auto"/>
              <w:ind w:left="459"/>
              <w:jc w:val="both"/>
              <w:rPr>
                <w:rFonts w:ascii="Arial Unicode MS" w:hAnsi="Arial Unicode MS"/>
                <w:sz w:val="18"/>
                <w:szCs w:val="18"/>
              </w:rPr>
            </w:pPr>
            <w:r>
              <w:rPr>
                <w:rFonts w:ascii="Arial Unicode MS" w:hAnsi="Arial Unicode MS"/>
                <w:sz w:val="18"/>
                <w:szCs w:val="18"/>
              </w:rPr>
              <w:t>copia del pagamento effettuato (bonifico, assegno bancario, assegno circolare);</w:t>
            </w:r>
          </w:p>
          <w:p w:rsidR="009743A2" w:rsidRDefault="00E5290C">
            <w:pPr>
              <w:pStyle w:val="Paragrafoelenco"/>
              <w:numPr>
                <w:ilvl w:val="0"/>
                <w:numId w:val="3"/>
              </w:numPr>
              <w:spacing w:after="0" w:line="240" w:lineRule="auto"/>
              <w:ind w:left="459"/>
              <w:jc w:val="both"/>
              <w:rPr>
                <w:rFonts w:ascii="Arial Unicode MS" w:hAnsi="Arial Unicode MS"/>
                <w:sz w:val="18"/>
                <w:szCs w:val="18"/>
              </w:rPr>
            </w:pPr>
            <w:r>
              <w:rPr>
                <w:rFonts w:ascii="Arial Unicode MS" w:hAnsi="Arial Unicode MS"/>
                <w:sz w:val="18"/>
                <w:szCs w:val="18"/>
              </w:rPr>
              <w:t xml:space="preserve">originale </w:t>
            </w:r>
            <w:r w:rsidR="00DB4953">
              <w:rPr>
                <w:rFonts w:ascii="Arial Unicode MS" w:hAnsi="Arial Unicode MS"/>
                <w:sz w:val="18"/>
                <w:szCs w:val="18"/>
              </w:rPr>
              <w:t xml:space="preserve">o copia digitale </w:t>
            </w:r>
            <w:r>
              <w:rPr>
                <w:rFonts w:ascii="Arial Unicode MS" w:hAnsi="Arial Unicode MS"/>
                <w:sz w:val="18"/>
                <w:szCs w:val="18"/>
              </w:rPr>
              <w:t xml:space="preserve">del prodotto realizzato (opuscolo, manifesto, video su supporto informatico, rassegna stampa pubblicazioni su giornali e riviste, copia messaggi </w:t>
            </w:r>
            <w:proofErr w:type="spellStart"/>
            <w:r>
              <w:rPr>
                <w:rFonts w:ascii="Arial Unicode MS" w:hAnsi="Arial Unicode MS"/>
                <w:sz w:val="18"/>
                <w:szCs w:val="18"/>
              </w:rPr>
              <w:t>twitter</w:t>
            </w:r>
            <w:proofErr w:type="spellEnd"/>
            <w:r>
              <w:rPr>
                <w:rFonts w:ascii="Arial Unicode MS" w:hAnsi="Arial Unicode MS"/>
                <w:sz w:val="18"/>
                <w:szCs w:val="18"/>
              </w:rPr>
              <w:t xml:space="preserve">, copia campagne </w:t>
            </w:r>
            <w:proofErr w:type="spellStart"/>
            <w:r>
              <w:rPr>
                <w:rFonts w:ascii="Arial Unicode MS" w:hAnsi="Arial Unicode MS"/>
                <w:sz w:val="18"/>
                <w:szCs w:val="18"/>
              </w:rPr>
              <w:t>facebook</w:t>
            </w:r>
            <w:proofErr w:type="spellEnd"/>
            <w:r>
              <w:rPr>
                <w:rFonts w:ascii="Arial Unicode MS" w:hAnsi="Arial Unicode MS"/>
                <w:sz w:val="18"/>
                <w:szCs w:val="18"/>
              </w:rPr>
              <w:t xml:space="preserve">, </w:t>
            </w:r>
            <w:proofErr w:type="spellStart"/>
            <w:r>
              <w:rPr>
                <w:rFonts w:ascii="Arial Unicode MS" w:hAnsi="Arial Unicode MS"/>
                <w:sz w:val="18"/>
                <w:szCs w:val="18"/>
              </w:rPr>
              <w:t>ecc</w:t>
            </w:r>
            <w:proofErr w:type="spellEnd"/>
            <w:r>
              <w:rPr>
                <w:rFonts w:ascii="Arial Unicode MS" w:hAnsi="Arial Unicode MS"/>
                <w:sz w:val="18"/>
                <w:szCs w:val="18"/>
              </w:rPr>
              <w:t>… .</w:t>
            </w:r>
          </w:p>
        </w:tc>
      </w:tr>
      <w:tr w:rsidR="009743A2">
        <w:tc>
          <w:tcPr>
            <w:tcW w:w="3085"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t>4. ATTIVITA’ DI PUBBLICITA’</w:t>
            </w:r>
          </w:p>
        </w:tc>
        <w:tc>
          <w:tcPr>
            <w:tcW w:w="6696" w:type="dxa"/>
            <w:shd w:val="clear" w:color="auto" w:fill="auto"/>
          </w:tcPr>
          <w:p w:rsidR="009743A2" w:rsidRDefault="00E5290C">
            <w:pPr>
              <w:pStyle w:val="Paragrafoelenco"/>
              <w:numPr>
                <w:ilvl w:val="0"/>
                <w:numId w:val="4"/>
              </w:numPr>
              <w:spacing w:after="0"/>
              <w:ind w:left="459"/>
              <w:jc w:val="both"/>
              <w:rPr>
                <w:rFonts w:ascii="Arial Unicode MS" w:hAnsi="Arial Unicode MS"/>
                <w:sz w:val="18"/>
                <w:szCs w:val="18"/>
              </w:rPr>
            </w:pPr>
            <w:r>
              <w:rPr>
                <w:rFonts w:ascii="Arial Unicode MS" w:hAnsi="Arial Unicode MS"/>
                <w:sz w:val="18"/>
                <w:szCs w:val="18"/>
              </w:rPr>
              <w:t>copia della fattura riportante la specificata attività svolta per la promozione dell’iniziativa;</w:t>
            </w:r>
          </w:p>
          <w:p w:rsidR="009743A2" w:rsidRDefault="00E5290C">
            <w:pPr>
              <w:pStyle w:val="Paragrafoelenco"/>
              <w:numPr>
                <w:ilvl w:val="0"/>
                <w:numId w:val="4"/>
              </w:numPr>
              <w:spacing w:after="0"/>
              <w:ind w:left="459"/>
              <w:jc w:val="both"/>
              <w:rPr>
                <w:rFonts w:ascii="Arial Unicode MS" w:hAnsi="Arial Unicode MS"/>
                <w:sz w:val="18"/>
                <w:szCs w:val="18"/>
              </w:rPr>
            </w:pPr>
            <w:r>
              <w:rPr>
                <w:rFonts w:ascii="Arial Unicode MS" w:hAnsi="Arial Unicode MS"/>
                <w:sz w:val="18"/>
                <w:szCs w:val="18"/>
              </w:rPr>
              <w:t>copia del pagamento effettuato (bonifico, assegno bancario, assegno circolare);</w:t>
            </w:r>
          </w:p>
          <w:p w:rsidR="009743A2" w:rsidRDefault="00E5290C">
            <w:pPr>
              <w:pStyle w:val="Paragrafoelenco"/>
              <w:numPr>
                <w:ilvl w:val="0"/>
                <w:numId w:val="4"/>
              </w:numPr>
              <w:spacing w:after="0"/>
              <w:ind w:left="459"/>
              <w:jc w:val="both"/>
              <w:rPr>
                <w:rFonts w:ascii="Arial Unicode MS" w:hAnsi="Arial Unicode MS"/>
                <w:sz w:val="18"/>
                <w:szCs w:val="18"/>
              </w:rPr>
            </w:pPr>
            <w:r>
              <w:rPr>
                <w:rFonts w:ascii="Arial Unicode MS" w:hAnsi="Arial Unicode MS"/>
                <w:sz w:val="18"/>
                <w:szCs w:val="18"/>
              </w:rPr>
              <w:t xml:space="preserve">originale </w:t>
            </w:r>
            <w:r w:rsidR="00683229">
              <w:rPr>
                <w:rFonts w:ascii="Arial Unicode MS" w:hAnsi="Arial Unicode MS"/>
                <w:sz w:val="18"/>
                <w:szCs w:val="18"/>
              </w:rPr>
              <w:t xml:space="preserve">o copia digitale </w:t>
            </w:r>
            <w:bookmarkStart w:id="0" w:name="_GoBack"/>
            <w:bookmarkEnd w:id="0"/>
            <w:r>
              <w:rPr>
                <w:rFonts w:ascii="Arial Unicode MS" w:hAnsi="Arial Unicode MS"/>
                <w:sz w:val="18"/>
                <w:szCs w:val="18"/>
              </w:rPr>
              <w:t xml:space="preserve">del prodotto realizzato (opuscolo, manifesto, video su supporto informatico, rassegna stampa pubblicazioni su giornali e riviste, copia messaggi </w:t>
            </w:r>
            <w:proofErr w:type="spellStart"/>
            <w:r>
              <w:rPr>
                <w:rFonts w:ascii="Arial Unicode MS" w:hAnsi="Arial Unicode MS"/>
                <w:sz w:val="18"/>
                <w:szCs w:val="18"/>
              </w:rPr>
              <w:t>twitter</w:t>
            </w:r>
            <w:proofErr w:type="spellEnd"/>
            <w:r>
              <w:rPr>
                <w:rFonts w:ascii="Arial Unicode MS" w:hAnsi="Arial Unicode MS"/>
                <w:sz w:val="18"/>
                <w:szCs w:val="18"/>
              </w:rPr>
              <w:t xml:space="preserve">, copia campagne </w:t>
            </w:r>
            <w:proofErr w:type="spellStart"/>
            <w:r>
              <w:rPr>
                <w:rFonts w:ascii="Arial Unicode MS" w:hAnsi="Arial Unicode MS"/>
                <w:sz w:val="18"/>
                <w:szCs w:val="18"/>
              </w:rPr>
              <w:t>facebook</w:t>
            </w:r>
            <w:proofErr w:type="spellEnd"/>
            <w:r>
              <w:rPr>
                <w:rFonts w:ascii="Arial Unicode MS" w:hAnsi="Arial Unicode MS"/>
                <w:sz w:val="18"/>
                <w:szCs w:val="18"/>
              </w:rPr>
              <w:t xml:space="preserve">, </w:t>
            </w:r>
            <w:proofErr w:type="spellStart"/>
            <w:r>
              <w:rPr>
                <w:rFonts w:ascii="Arial Unicode MS" w:hAnsi="Arial Unicode MS"/>
                <w:sz w:val="18"/>
                <w:szCs w:val="18"/>
              </w:rPr>
              <w:t>ecc</w:t>
            </w:r>
            <w:proofErr w:type="spellEnd"/>
            <w:r>
              <w:rPr>
                <w:rFonts w:ascii="Arial Unicode MS" w:hAnsi="Arial Unicode MS"/>
                <w:sz w:val="18"/>
                <w:szCs w:val="18"/>
              </w:rPr>
              <w:t>… .</w:t>
            </w:r>
          </w:p>
        </w:tc>
      </w:tr>
      <w:tr w:rsidR="009743A2">
        <w:tc>
          <w:tcPr>
            <w:tcW w:w="3085"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t>5. MATERIALE DI CONSUMO</w:t>
            </w:r>
          </w:p>
        </w:tc>
        <w:tc>
          <w:tcPr>
            <w:tcW w:w="6696" w:type="dxa"/>
            <w:shd w:val="clear" w:color="auto" w:fill="auto"/>
          </w:tcPr>
          <w:p w:rsidR="009743A2" w:rsidRDefault="00E5290C">
            <w:pPr>
              <w:pStyle w:val="Paragrafoelenco"/>
              <w:numPr>
                <w:ilvl w:val="0"/>
                <w:numId w:val="5"/>
              </w:numPr>
              <w:spacing w:after="0"/>
              <w:ind w:left="459"/>
              <w:jc w:val="both"/>
              <w:rPr>
                <w:rFonts w:ascii="Arial Unicode MS" w:hAnsi="Arial Unicode MS"/>
                <w:sz w:val="18"/>
                <w:szCs w:val="18"/>
              </w:rPr>
            </w:pPr>
            <w:r>
              <w:rPr>
                <w:rFonts w:ascii="Arial Unicode MS" w:hAnsi="Arial Unicode MS"/>
                <w:sz w:val="18"/>
                <w:szCs w:val="18"/>
              </w:rPr>
              <w:t>copia della fattura riportante il materiale acquistato per la realizzazione dell’iniziativa;</w:t>
            </w:r>
          </w:p>
          <w:p w:rsidR="009743A2" w:rsidRDefault="00E5290C">
            <w:pPr>
              <w:pStyle w:val="Paragrafoelenco"/>
              <w:numPr>
                <w:ilvl w:val="0"/>
                <w:numId w:val="5"/>
              </w:numPr>
              <w:spacing w:after="0"/>
              <w:ind w:left="459"/>
              <w:jc w:val="both"/>
              <w:rPr>
                <w:rFonts w:ascii="Arial Unicode MS" w:hAnsi="Arial Unicode MS"/>
                <w:sz w:val="18"/>
                <w:szCs w:val="18"/>
              </w:rPr>
            </w:pPr>
            <w:r>
              <w:rPr>
                <w:rFonts w:ascii="Arial Unicode MS" w:hAnsi="Arial Unicode MS"/>
                <w:sz w:val="18"/>
                <w:szCs w:val="18"/>
              </w:rPr>
              <w:t>copia del pagamento effettuato (bonifico, assegno bancario, assegno circolare).</w:t>
            </w:r>
          </w:p>
        </w:tc>
      </w:tr>
      <w:tr w:rsidR="009743A2">
        <w:tc>
          <w:tcPr>
            <w:tcW w:w="3085"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t>6. ALTRO (specificare)</w:t>
            </w:r>
          </w:p>
        </w:tc>
        <w:tc>
          <w:tcPr>
            <w:tcW w:w="6696" w:type="dxa"/>
            <w:shd w:val="clear" w:color="auto" w:fill="auto"/>
          </w:tcPr>
          <w:p w:rsidR="009743A2" w:rsidRDefault="00E5290C">
            <w:pPr>
              <w:spacing w:after="0" w:line="240" w:lineRule="auto"/>
              <w:jc w:val="both"/>
              <w:rPr>
                <w:rFonts w:ascii="Arial Unicode MS" w:hAnsi="Arial Unicode MS"/>
                <w:sz w:val="18"/>
                <w:szCs w:val="18"/>
              </w:rPr>
            </w:pPr>
            <w:r>
              <w:rPr>
                <w:rFonts w:ascii="Arial Unicode MS" w:hAnsi="Arial Unicode MS"/>
                <w:sz w:val="18"/>
                <w:szCs w:val="18"/>
              </w:rPr>
              <w:t xml:space="preserve">Fermo restando quanto previsto in termini di ammissibilità dall’art.4 della convenzione, eventuali altre spese devono essere rendicontate con la modalità “a costi reali”. L’acquisto di eventuali beni durevoli ed investimenti correlati </w:t>
            </w:r>
            <w:r>
              <w:rPr>
                <w:rFonts w:ascii="Arial Unicode MS" w:hAnsi="Arial Unicode MS"/>
                <w:sz w:val="18"/>
                <w:szCs w:val="18"/>
              </w:rPr>
              <w:lastRenderedPageBreak/>
              <w:t>all’iniziativa sono ammissibili nei limiti del canone di noleggio e/o leasing ovvero della quota di ammortamento per il periodo di validità della convenzione.</w:t>
            </w:r>
            <w:r w:rsidR="00DB4953">
              <w:rPr>
                <w:rFonts w:ascii="Arial Unicode MS" w:hAnsi="Arial Unicode MS"/>
                <w:sz w:val="18"/>
                <w:szCs w:val="18"/>
              </w:rPr>
              <w:t xml:space="preserve"> pertanto occorre produrre:</w:t>
            </w:r>
          </w:p>
          <w:p w:rsidR="00DB4953" w:rsidRDefault="00DB4953" w:rsidP="00DB4953">
            <w:pPr>
              <w:pStyle w:val="Paragrafoelenco"/>
              <w:numPr>
                <w:ilvl w:val="0"/>
                <w:numId w:val="8"/>
              </w:numPr>
              <w:spacing w:after="0"/>
              <w:ind w:left="459"/>
              <w:jc w:val="both"/>
              <w:rPr>
                <w:rFonts w:ascii="Arial Unicode MS" w:hAnsi="Arial Unicode MS"/>
                <w:sz w:val="18"/>
                <w:szCs w:val="18"/>
              </w:rPr>
            </w:pPr>
            <w:r>
              <w:rPr>
                <w:rFonts w:ascii="Arial Unicode MS" w:hAnsi="Arial Unicode MS"/>
                <w:sz w:val="18"/>
                <w:szCs w:val="18"/>
              </w:rPr>
              <w:t>copia della fattura riportante il materiale / servizio acquistato per la realizzazione dell’iniziativa;</w:t>
            </w:r>
          </w:p>
          <w:p w:rsidR="00DB4953" w:rsidRPr="00DB4953" w:rsidRDefault="00DB4953" w:rsidP="00DB4953">
            <w:pPr>
              <w:pStyle w:val="Paragrafoelenco"/>
              <w:numPr>
                <w:ilvl w:val="0"/>
                <w:numId w:val="8"/>
              </w:numPr>
              <w:spacing w:after="0" w:line="240" w:lineRule="auto"/>
              <w:ind w:left="459"/>
              <w:jc w:val="both"/>
              <w:rPr>
                <w:rFonts w:ascii="Arial Unicode MS" w:hAnsi="Arial Unicode MS"/>
                <w:sz w:val="18"/>
                <w:szCs w:val="18"/>
              </w:rPr>
            </w:pPr>
            <w:r w:rsidRPr="00DB4953">
              <w:rPr>
                <w:rFonts w:ascii="Arial Unicode MS" w:hAnsi="Arial Unicode MS"/>
                <w:sz w:val="18"/>
                <w:szCs w:val="18"/>
              </w:rPr>
              <w:t>copia del pagamento effettuato (bonifico, assegno bancario, assegno circolare).</w:t>
            </w:r>
          </w:p>
        </w:tc>
      </w:tr>
    </w:tbl>
    <w:p w:rsidR="009743A2" w:rsidRDefault="009743A2">
      <w:pPr>
        <w:jc w:val="both"/>
        <w:rPr>
          <w:rFonts w:ascii="Arial Unicode MS" w:hAnsi="Arial Unicode MS"/>
          <w:sz w:val="21"/>
          <w:szCs w:val="21"/>
        </w:rPr>
      </w:pPr>
    </w:p>
    <w:p w:rsidR="009743A2" w:rsidRDefault="00E5290C">
      <w:pPr>
        <w:jc w:val="both"/>
        <w:rPr>
          <w:rFonts w:ascii="Arial Unicode MS" w:hAnsi="Arial Unicode MS"/>
          <w:sz w:val="21"/>
          <w:szCs w:val="21"/>
        </w:rPr>
      </w:pPr>
      <w:r>
        <w:rPr>
          <w:rFonts w:ascii="Arial Unicode MS" w:hAnsi="Arial Unicode MS"/>
          <w:sz w:val="21"/>
          <w:szCs w:val="21"/>
        </w:rPr>
        <w:t>Tutta la documentazione allegata al rendiconto deve essere numerata ed il riferimento va inserito nel prospetto generale di rendiconto colonna “Rif. Allegato”.</w:t>
      </w:r>
    </w:p>
    <w:p w:rsidR="009743A2" w:rsidRDefault="00E5290C">
      <w:pPr>
        <w:jc w:val="both"/>
      </w:pPr>
      <w:r>
        <w:rPr>
          <w:rFonts w:ascii="Arial Unicode MS" w:hAnsi="Arial Unicode MS"/>
          <w:sz w:val="21"/>
          <w:szCs w:val="21"/>
        </w:rPr>
        <w:t>Si rammenta, inoltre, che tutte le “schede di rilevazioni dati” nonché i “questionari di soddisfazione” originali compilate dai fruitori del servizio, devono essere conservate e custodite a cura dell’Associazione ed esibite in caso di richiesta formale dell’ente camerale.</w:t>
      </w:r>
    </w:p>
    <w:sectPr w:rsidR="009743A2">
      <w:pgSz w:w="11906" w:h="16838"/>
      <w:pgMar w:top="1418" w:right="1134" w:bottom="1134" w:left="1134" w:header="0" w:footer="0" w:gutter="0"/>
      <w:cols w:space="720"/>
      <w:formProt w:val="0"/>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A8F" w:rsidRDefault="00F33A8F" w:rsidP="00DB4953">
      <w:pPr>
        <w:spacing w:after="0" w:line="240" w:lineRule="auto"/>
      </w:pPr>
      <w:r>
        <w:separator/>
      </w:r>
    </w:p>
  </w:endnote>
  <w:endnote w:type="continuationSeparator" w:id="0">
    <w:p w:rsidR="00F33A8F" w:rsidRDefault="00F33A8F" w:rsidP="00DB4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variable"/>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A8F" w:rsidRDefault="00F33A8F" w:rsidP="00DB4953">
      <w:pPr>
        <w:spacing w:after="0" w:line="240" w:lineRule="auto"/>
      </w:pPr>
      <w:r>
        <w:separator/>
      </w:r>
    </w:p>
  </w:footnote>
  <w:footnote w:type="continuationSeparator" w:id="0">
    <w:p w:rsidR="00F33A8F" w:rsidRDefault="00F33A8F" w:rsidP="00DB4953">
      <w:pPr>
        <w:spacing w:after="0" w:line="240" w:lineRule="auto"/>
      </w:pPr>
      <w:r>
        <w:continuationSeparator/>
      </w:r>
    </w:p>
  </w:footnote>
  <w:footnote w:id="1">
    <w:p w:rsidR="00DB4953" w:rsidRDefault="00DB4953">
      <w:pPr>
        <w:pStyle w:val="Testonotaapidipagina"/>
      </w:pPr>
      <w:r w:rsidRPr="00683229">
        <w:rPr>
          <w:rStyle w:val="Rimandonotaapidipagina"/>
          <w:b/>
          <w:sz w:val="22"/>
          <w:szCs w:val="22"/>
        </w:rPr>
        <w:footnoteRef/>
      </w:r>
      <w:r>
        <w:t xml:space="preserve"> Solo se diverso dal documento presentato in sede di partecipazione al bando.</w:t>
      </w:r>
    </w:p>
  </w:footnote>
  <w:footnote w:id="2">
    <w:p w:rsidR="00DB4953" w:rsidRDefault="00DB4953">
      <w:pPr>
        <w:pStyle w:val="Testonotaapidipagina"/>
      </w:pPr>
      <w:r w:rsidRPr="00683229">
        <w:rPr>
          <w:rStyle w:val="Rimandonotaapidipagina"/>
          <w:b/>
          <w:sz w:val="22"/>
          <w:szCs w:val="22"/>
        </w:rPr>
        <w:footnoteRef/>
      </w:r>
      <w:r>
        <w:t xml:space="preserve"> Solo se diverso dal documento presentato in sede di partecipazione al bando.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479ED"/>
    <w:multiLevelType w:val="multilevel"/>
    <w:tmpl w:val="B6847B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7CD1B6D"/>
    <w:multiLevelType w:val="multilevel"/>
    <w:tmpl w:val="9880F5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1D7531B"/>
    <w:multiLevelType w:val="multilevel"/>
    <w:tmpl w:val="16A65C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05342EB"/>
    <w:multiLevelType w:val="multilevel"/>
    <w:tmpl w:val="5B5665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17CAB"/>
    <w:multiLevelType w:val="multilevel"/>
    <w:tmpl w:val="E68E8F86"/>
    <w:lvl w:ilvl="0">
      <w:start w:val="1"/>
      <w:numFmt w:val="bullet"/>
      <w:lvlText w:val=""/>
      <w:lvlJc w:val="left"/>
      <w:pPr>
        <w:tabs>
          <w:tab w:val="num" w:pos="720"/>
        </w:tabs>
        <w:ind w:left="720" w:hanging="360"/>
      </w:pPr>
      <w:rPr>
        <w:rFonts w:ascii="Symbol" w:hAnsi="Symbol" w:cs="OpenSymbol" w:hint="default"/>
        <w:sz w:val="2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551018B8"/>
    <w:multiLevelType w:val="multilevel"/>
    <w:tmpl w:val="21701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AB62FF7"/>
    <w:multiLevelType w:val="multilevel"/>
    <w:tmpl w:val="AA8414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64293E42"/>
    <w:multiLevelType w:val="multilevel"/>
    <w:tmpl w:val="5B5665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3A2"/>
    <w:rsid w:val="00011F37"/>
    <w:rsid w:val="0013215E"/>
    <w:rsid w:val="00683229"/>
    <w:rsid w:val="009743A2"/>
    <w:rsid w:val="00AD005E"/>
    <w:rsid w:val="00DB4953"/>
    <w:rsid w:val="00E5290C"/>
    <w:rsid w:val="00EF3F1F"/>
    <w:rsid w:val="00F33A8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4773"/>
    <w:pPr>
      <w:spacing w:after="200" w:line="276" w:lineRule="auto"/>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qFormat/>
    <w:rPr>
      <w:rFonts w:ascii="OpenSymbol" w:eastAsia="OpenSymbol" w:hAnsi="OpenSymbol" w:cs="OpenSymbol"/>
    </w:rPr>
  </w:style>
  <w:style w:type="character" w:customStyle="1" w:styleId="ListLabel1">
    <w:name w:val="ListLabel 1"/>
    <w:qFormat/>
    <w:rPr>
      <w:rFonts w:ascii="Arial Unicode MS" w:hAnsi="Arial Unicode MS" w:cs="OpenSymbol"/>
      <w:sz w:val="21"/>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Paragrafoelenco">
    <w:name w:val="List Paragraph"/>
    <w:basedOn w:val="Normale"/>
    <w:uiPriority w:val="34"/>
    <w:qFormat/>
    <w:rsid w:val="005D5B7A"/>
    <w:pPr>
      <w:ind w:left="720"/>
      <w:contextualSpacing/>
    </w:pPr>
  </w:style>
  <w:style w:type="table" w:styleId="Grigliatabella">
    <w:name w:val="Table Grid"/>
    <w:basedOn w:val="Tabellanormale"/>
    <w:uiPriority w:val="59"/>
    <w:rsid w:val="009B5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DB495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B4953"/>
    <w:rPr>
      <w:szCs w:val="20"/>
    </w:rPr>
  </w:style>
  <w:style w:type="character" w:styleId="Rimandonotaapidipagina">
    <w:name w:val="footnote reference"/>
    <w:basedOn w:val="Carpredefinitoparagrafo"/>
    <w:uiPriority w:val="99"/>
    <w:semiHidden/>
    <w:unhideWhenUsed/>
    <w:rsid w:val="00DB4953"/>
    <w:rPr>
      <w:vertAlign w:val="superscript"/>
    </w:rPr>
  </w:style>
  <w:style w:type="paragraph" w:styleId="Testofumetto">
    <w:name w:val="Balloon Text"/>
    <w:basedOn w:val="Normale"/>
    <w:link w:val="TestofumettoCarattere"/>
    <w:uiPriority w:val="99"/>
    <w:semiHidden/>
    <w:unhideWhenUsed/>
    <w:rsid w:val="00EF3F1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F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4773"/>
    <w:pPr>
      <w:spacing w:after="200" w:line="276" w:lineRule="auto"/>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qFormat/>
    <w:rPr>
      <w:rFonts w:ascii="OpenSymbol" w:eastAsia="OpenSymbol" w:hAnsi="OpenSymbol" w:cs="OpenSymbol"/>
    </w:rPr>
  </w:style>
  <w:style w:type="character" w:customStyle="1" w:styleId="ListLabel1">
    <w:name w:val="ListLabel 1"/>
    <w:qFormat/>
    <w:rPr>
      <w:rFonts w:ascii="Arial Unicode MS" w:hAnsi="Arial Unicode MS" w:cs="OpenSymbol"/>
      <w:sz w:val="21"/>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Paragrafoelenco">
    <w:name w:val="List Paragraph"/>
    <w:basedOn w:val="Normale"/>
    <w:uiPriority w:val="34"/>
    <w:qFormat/>
    <w:rsid w:val="005D5B7A"/>
    <w:pPr>
      <w:ind w:left="720"/>
      <w:contextualSpacing/>
    </w:pPr>
  </w:style>
  <w:style w:type="table" w:styleId="Grigliatabella">
    <w:name w:val="Table Grid"/>
    <w:basedOn w:val="Tabellanormale"/>
    <w:uiPriority w:val="59"/>
    <w:rsid w:val="009B5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DB495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B4953"/>
    <w:rPr>
      <w:szCs w:val="20"/>
    </w:rPr>
  </w:style>
  <w:style w:type="character" w:styleId="Rimandonotaapidipagina">
    <w:name w:val="footnote reference"/>
    <w:basedOn w:val="Carpredefinitoparagrafo"/>
    <w:uiPriority w:val="99"/>
    <w:semiHidden/>
    <w:unhideWhenUsed/>
    <w:rsid w:val="00DB4953"/>
    <w:rPr>
      <w:vertAlign w:val="superscript"/>
    </w:rPr>
  </w:style>
  <w:style w:type="paragraph" w:styleId="Testofumetto">
    <w:name w:val="Balloon Text"/>
    <w:basedOn w:val="Normale"/>
    <w:link w:val="TestofumettoCarattere"/>
    <w:uiPriority w:val="99"/>
    <w:semiHidden/>
    <w:unhideWhenUsed/>
    <w:rsid w:val="00EF3F1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F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8F548-372F-4ABB-815D-931297D24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767</Words>
  <Characters>4377</Characters>
  <Application>Microsoft Office Word</Application>
  <DocSecurity>0</DocSecurity>
  <Lines>36</Lines>
  <Paragraphs>10</Paragraphs>
  <ScaleCrop>false</ScaleCrop>
  <Company>AZIENDA SPECIALE SRI CCIAA LECCE</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dott. Alessandro Mariano</dc:creator>
  <dc:description/>
  <cp:lastModifiedBy>dott. Alessandro Mariano</cp:lastModifiedBy>
  <cp:revision>20</cp:revision>
  <cp:lastPrinted>2020-11-11T18:25:00Z</cp:lastPrinted>
  <dcterms:created xsi:type="dcterms:W3CDTF">2020-06-25T07:10:00Z</dcterms:created>
  <dcterms:modified xsi:type="dcterms:W3CDTF">2020-11-12T07:57:00Z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AZIENDA SPECIALE SRI CCIAA LECCE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